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2304140B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6A3DD11" w:rsidR="00513A06" w:rsidRPr="00DF5DAB" w:rsidRDefault="003713F5" w:rsidP="00513A06">
            <w:pPr>
              <w:jc w:val="both"/>
              <w:rPr>
                <w:rFonts w:asciiTheme="minorHAnsi" w:hAnsiTheme="minorHAnsi" w:cstheme="minorHAnsi"/>
              </w:rPr>
            </w:pPr>
            <w:r w:rsidRPr="00CF45DA">
              <w:rPr>
                <w:rFonts w:asciiTheme="minorHAnsi" w:hAnsiTheme="minorHAnsi" w:cstheme="minorHAnsi"/>
              </w:rPr>
              <w:t>ul. Kolejowa 8, Świdnica</w:t>
            </w:r>
            <w:bookmarkStart w:id="1" w:name="_GoBack"/>
            <w:bookmarkEnd w:id="1"/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  <w:tr w:rsidR="00DA1C24" w:rsidRPr="008F0360" w14:paraId="0F06674D" w14:textId="77777777" w:rsidTr="00C5081E">
        <w:trPr>
          <w:trHeight w:val="609"/>
        </w:trPr>
        <w:tc>
          <w:tcPr>
            <w:tcW w:w="495" w:type="dxa"/>
          </w:tcPr>
          <w:p w14:paraId="33B141AE" w14:textId="03B5BE42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6" w:type="dxa"/>
          </w:tcPr>
          <w:p w14:paraId="32317047" w14:textId="6E371190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E24">
              <w:rPr>
                <w:rFonts w:asciiTheme="minorHAnsi" w:hAnsiTheme="minorHAnsi" w:cstheme="minorHAnsi"/>
                <w:sz w:val="22"/>
                <w:szCs w:val="22"/>
              </w:rPr>
              <w:t>01.09.2025r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D5C6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.11.2025r</w:t>
            </w:r>
          </w:p>
        </w:tc>
        <w:tc>
          <w:tcPr>
            <w:tcW w:w="1415" w:type="dxa"/>
          </w:tcPr>
          <w:p w14:paraId="2DAD12E2" w14:textId="37FEF3EB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63BA3FB1" w14:textId="2B87B44C" w:rsidR="00DA1C24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B2A5019" w14:textId="6507CD46" w:rsidR="00DA1C24" w:rsidRPr="007B35BE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14FD761" w14:textId="40E7E06A" w:rsidR="00DA1C24" w:rsidRDefault="00DA1C24" w:rsidP="00C5081E">
            <w:pPr>
              <w:jc w:val="both"/>
              <w:rPr>
                <w:rFonts w:asciiTheme="minorHAnsi" w:hAnsiTheme="minorHAnsi" w:cstheme="minorHAnsi"/>
              </w:rPr>
            </w:pPr>
            <w:r w:rsidRPr="00007394">
              <w:rPr>
                <w:rFonts w:asciiTheme="minorHAnsi" w:hAnsiTheme="minorHAnsi" w:cstheme="minorHAnsi"/>
              </w:rPr>
              <w:t>ul. Adama Mickiewicza 5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Arial" w:hAnsi="Arial" w:cs="Arial"/>
                <w:color w:val="001D35"/>
                <w:sz w:val="21"/>
                <w:szCs w:val="21"/>
                <w:shd w:val="clear" w:color="auto" w:fill="FFFFFF"/>
              </w:rPr>
              <w:t> 58-240 </w:t>
            </w:r>
            <w:r w:rsidR="00C5081E">
              <w:rPr>
                <w:rFonts w:asciiTheme="minorHAnsi" w:hAnsiTheme="minorHAnsi" w:cstheme="minorHAnsi"/>
              </w:rPr>
              <w:t xml:space="preserve">w </w:t>
            </w:r>
            <w:r w:rsidRPr="00007394">
              <w:rPr>
                <w:rFonts w:asciiTheme="minorHAnsi" w:hAnsiTheme="minorHAnsi" w:cstheme="minorHAnsi"/>
              </w:rPr>
              <w:t>Piławie Górnej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3F5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96E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081E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24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C65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CB2D-4F98-4BBF-A78E-BA6B30D5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18</cp:revision>
  <cp:lastPrinted>2025-04-30T10:09:00Z</cp:lastPrinted>
  <dcterms:created xsi:type="dcterms:W3CDTF">2025-06-26T12:41:00Z</dcterms:created>
  <dcterms:modified xsi:type="dcterms:W3CDTF">2025-09-08T11:34:00Z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