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A" w:rsidRDefault="002F2E31" w:rsidP="00E2796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</w:t>
      </w:r>
      <w:r w:rsidR="00E97C0C">
        <w:rPr>
          <w:rFonts w:ascii="Arial" w:hAnsi="Arial" w:cs="Arial"/>
          <w:b/>
          <w:sz w:val="32"/>
        </w:rPr>
        <w:t>USŁUGI</w:t>
      </w:r>
    </w:p>
    <w:p w:rsidR="00E97C0C" w:rsidRPr="00A20FD0" w:rsidRDefault="00E97C0C" w:rsidP="00A20FD0">
      <w:pPr>
        <w:pStyle w:val="Bezodstpw"/>
        <w:spacing w:line="360" w:lineRule="auto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i adres Beneficjenta: </w:t>
      </w:r>
      <w:r w:rsidRPr="00A20FD0">
        <w:rPr>
          <w:rFonts w:eastAsiaTheme="minorHAnsi"/>
        </w:rPr>
        <w:t xml:space="preserve">S.T.R. Project Stanisław </w:t>
      </w:r>
      <w:proofErr w:type="spellStart"/>
      <w:r w:rsidRPr="00A20FD0">
        <w:rPr>
          <w:rFonts w:eastAsiaTheme="minorHAnsi"/>
        </w:rPr>
        <w:t>Romaniszyn</w:t>
      </w:r>
      <w:proofErr w:type="spellEnd"/>
      <w:r w:rsidRPr="00A20FD0">
        <w:rPr>
          <w:rFonts w:eastAsiaTheme="minorHAnsi"/>
        </w:rPr>
        <w:t>, Różana Droga 1A, 64-920 Piła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</w:rPr>
      </w:pPr>
      <w:r w:rsidRPr="00A20FD0">
        <w:rPr>
          <w:rFonts w:ascii="Times New Roman" w:eastAsia="Calibri" w:hAnsi="Times New Roman"/>
          <w:b/>
        </w:rPr>
        <w:t xml:space="preserve">Nazwa projektu: </w:t>
      </w:r>
      <w:r w:rsidRPr="00A20FD0">
        <w:rPr>
          <w:rFonts w:ascii="Times New Roman" w:eastAsia="Calibri" w:hAnsi="Times New Roman"/>
          <w:bCs/>
        </w:rPr>
        <w:t>„Generator zmian-edycja 2”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Numer projektu: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Theme="minorHAnsi" w:hAnsi="Times New Roman"/>
        </w:rPr>
        <w:t>RPWM.11.01.02-28-0035/20</w:t>
      </w:r>
    </w:p>
    <w:p w:rsidR="00E97C0C" w:rsidRPr="00A20FD0" w:rsidRDefault="00E97C0C" w:rsidP="00A20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</w:rPr>
      </w:pPr>
      <w:r w:rsidRPr="00A20FD0">
        <w:rPr>
          <w:rFonts w:ascii="Times New Roman" w:eastAsia="Calibri" w:hAnsi="Times New Roman"/>
          <w:b/>
          <w:bCs/>
        </w:rPr>
        <w:t>Zadanie:</w:t>
      </w:r>
      <w:r w:rsidRPr="00A20FD0">
        <w:rPr>
          <w:rFonts w:ascii="Times New Roman" w:eastAsia="Calibri" w:hAnsi="Times New Roman"/>
          <w:bCs/>
        </w:rPr>
        <w:t xml:space="preserve"> </w:t>
      </w:r>
      <w:r w:rsidRPr="00A20FD0">
        <w:rPr>
          <w:rFonts w:ascii="Times New Roman" w:eastAsia="Calibri" w:hAnsi="Times New Roman"/>
        </w:rPr>
        <w:t>Szkolenia podnoszące kompetencje lub kwalifikacje zawodowe</w:t>
      </w:r>
    </w:p>
    <w:p w:rsidR="00E97C0C" w:rsidRPr="00A20FD0" w:rsidRDefault="00E97C0C" w:rsidP="00A20FD0">
      <w:pPr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A20FD0">
        <w:rPr>
          <w:rFonts w:ascii="Times New Roman" w:eastAsia="Calibri" w:hAnsi="Times New Roman"/>
          <w:b/>
          <w:bCs/>
        </w:rPr>
        <w:t xml:space="preserve">Nazwa usługi: </w:t>
      </w:r>
      <w:r w:rsidRPr="00A20FD0">
        <w:rPr>
          <w:rFonts w:ascii="Times New Roman" w:hAnsi="Times New Roman"/>
          <w:lang w:eastAsia="ar-SA"/>
        </w:rPr>
        <w:t xml:space="preserve">Pracownik biurowy z elementami rachunkowości </w:t>
      </w:r>
    </w:p>
    <w:p w:rsidR="00E97C0C" w:rsidRPr="00A20FD0" w:rsidRDefault="00E97C0C" w:rsidP="00A20FD0">
      <w:pPr>
        <w:tabs>
          <w:tab w:val="left" w:pos="3915"/>
        </w:tabs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A20FD0">
        <w:rPr>
          <w:rFonts w:ascii="Times New Roman" w:eastAsia="Calibri" w:hAnsi="Times New Roman"/>
          <w:b/>
          <w:iCs/>
        </w:rPr>
        <w:t xml:space="preserve">Termin realizacji: </w:t>
      </w:r>
      <w:r w:rsidRPr="00A20FD0">
        <w:rPr>
          <w:rFonts w:ascii="Times New Roman" w:eastAsia="Calibri" w:hAnsi="Times New Roman"/>
          <w:iCs/>
        </w:rPr>
        <w:t>03.11.2020r-12.11.2020r</w:t>
      </w:r>
    </w:p>
    <w:p w:rsidR="00E97C0C" w:rsidRPr="00A20FD0" w:rsidRDefault="00E97C0C" w:rsidP="00A20FD0">
      <w:pPr>
        <w:spacing w:after="0" w:line="360" w:lineRule="auto"/>
        <w:rPr>
          <w:rFonts w:ascii="Times New Roman" w:hAnsi="Times New Roman"/>
          <w:bCs/>
        </w:rPr>
      </w:pPr>
      <w:r w:rsidRPr="00A20FD0">
        <w:rPr>
          <w:rFonts w:ascii="Times New Roman" w:eastAsia="Calibri" w:hAnsi="Times New Roman"/>
          <w:b/>
          <w:iCs/>
        </w:rPr>
        <w:t>Miejsce realizacji:</w:t>
      </w:r>
      <w:r w:rsidRPr="00A20FD0">
        <w:rPr>
          <w:rFonts w:ascii="Times New Roman" w:hAnsi="Times New Roman"/>
        </w:rPr>
        <w:t xml:space="preserve"> ul. Mochnackiego 10/1, 10-037 Olsztyn</w:t>
      </w:r>
    </w:p>
    <w:p w:rsidR="00E97C0C" w:rsidRDefault="00E97C0C" w:rsidP="00A20FD0">
      <w:pPr>
        <w:spacing w:after="0" w:line="360" w:lineRule="auto"/>
        <w:jc w:val="both"/>
        <w:rPr>
          <w:rFonts w:ascii="Times New Roman" w:eastAsia="Calibri" w:hAnsi="Times New Roman"/>
          <w:iCs/>
        </w:rPr>
      </w:pPr>
      <w:r w:rsidRPr="00A20FD0">
        <w:rPr>
          <w:rFonts w:ascii="Times New Roman" w:eastAsia="Calibri" w:hAnsi="Times New Roman"/>
          <w:b/>
          <w:iCs/>
        </w:rPr>
        <w:t>Liczba osób:</w:t>
      </w:r>
      <w:r w:rsidR="00A20FD0">
        <w:rPr>
          <w:rFonts w:ascii="Times New Roman" w:eastAsia="Calibri" w:hAnsi="Times New Roman"/>
          <w:b/>
          <w:iCs/>
        </w:rPr>
        <w:t xml:space="preserve"> </w:t>
      </w:r>
      <w:r w:rsidR="001A70AA" w:rsidRPr="00A20FD0">
        <w:rPr>
          <w:rFonts w:ascii="Times New Roman" w:eastAsia="Calibri" w:hAnsi="Times New Roman"/>
          <w:iCs/>
        </w:rPr>
        <w:t>7</w:t>
      </w:r>
      <w:r w:rsidR="00A20FD0">
        <w:rPr>
          <w:rFonts w:ascii="Times New Roman" w:eastAsia="Calibri" w:hAnsi="Times New Roman"/>
          <w:iCs/>
        </w:rPr>
        <w:t xml:space="preserve"> (7K)</w:t>
      </w:r>
    </w:p>
    <w:p w:rsidR="00E2796A" w:rsidRPr="00062E14" w:rsidRDefault="00062E14" w:rsidP="00062E14">
      <w:pPr>
        <w:spacing w:after="0" w:line="360" w:lineRule="auto"/>
        <w:jc w:val="both"/>
        <w:rPr>
          <w:color w:val="000000"/>
        </w:rPr>
      </w:pPr>
      <w:r w:rsidRPr="00E62173"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</w:t>
      </w:r>
      <w:r w:rsidRPr="00CC1BBF">
        <w:rPr>
          <w:rFonts w:eastAsia="Calibri" w:cs="Calibri"/>
          <w:iCs/>
        </w:rPr>
        <w:t>, teczka, długopis</w:t>
      </w:r>
      <w:r>
        <w:rPr>
          <w:rFonts w:eastAsia="Calibri" w:cs="Calibri"/>
          <w:iCs/>
        </w:rPr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12"/>
        <w:gridCol w:w="2705"/>
        <w:gridCol w:w="718"/>
        <w:gridCol w:w="1551"/>
        <w:gridCol w:w="2114"/>
      </w:tblGrid>
      <w:tr w:rsidR="00E2796A" w:rsidRPr="00D112A8" w:rsidTr="004129D5">
        <w:trPr>
          <w:trHeight w:val="46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796A" w:rsidRPr="00D112A8" w:rsidRDefault="00E2796A" w:rsidP="00E2796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Data realizacji szkolenia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796A" w:rsidRPr="00D112A8" w:rsidRDefault="00E2796A" w:rsidP="00E2796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Godziny realizacji zajęć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796A" w:rsidRPr="00D112A8" w:rsidRDefault="00E2796A" w:rsidP="00D112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A8">
              <w:rPr>
                <w:rFonts w:ascii="Times New Roman" w:hAnsi="Times New Roman"/>
                <w:b/>
                <w:sz w:val="24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796A" w:rsidRPr="00D112A8" w:rsidRDefault="00E2796A" w:rsidP="00D112A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Liczba</w:t>
            </w:r>
          </w:p>
          <w:p w:rsidR="00E2796A" w:rsidRPr="00D112A8" w:rsidRDefault="00E2796A" w:rsidP="00D112A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godzin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796A" w:rsidRPr="00D112A8" w:rsidRDefault="00E2796A" w:rsidP="00E2796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Wykładowca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2796A" w:rsidRPr="00D112A8" w:rsidRDefault="00E2796A" w:rsidP="00E2796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112A8">
              <w:rPr>
                <w:rFonts w:ascii="Times New Roman" w:hAnsi="Times New Roman"/>
                <w:b/>
                <w:sz w:val="20"/>
              </w:rPr>
              <w:t>Miejsce realizacji zajęć/nazwa instytucji</w:t>
            </w: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D7"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32042526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tworzenie harmonogramów prac, konstruowanie pism;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527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 xml:space="preserve">Monika </w:t>
                </w:r>
                <w:proofErr w:type="spellStart"/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Wiertel-Kamińska</w:t>
                </w:r>
                <w:proofErr w:type="spellEnd"/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5B3BD7" w:rsidRPr="005B3BD7" w:rsidRDefault="005B3BD7" w:rsidP="005B3BD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06A5A" w:rsidP="005B3BD7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32042528"/>
              </w:sdtPr>
              <w:sdtContent>
                <w:r w:rsidR="005B3BD7" w:rsidRPr="005B3BD7">
                  <w:rPr>
                    <w:sz w:val="20"/>
                    <w:szCs w:val="20"/>
                  </w:rPr>
                  <w:t>tworzenie harmonogramów prac, konstruowanie pism;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52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53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53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53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533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332042535"/>
                                    </w:sdtPr>
                                    <w:sdtContent>
                                      <w:p w:rsidR="005B3BD7" w:rsidRPr="005B3BD7" w:rsidRDefault="005B3BD7" w:rsidP="00130398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B3BD7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 xml:space="preserve">Monika </w:t>
                                        </w:r>
                                        <w:proofErr w:type="spellStart"/>
                                        <w:r w:rsidRPr="005B3BD7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Wiertel-Kamińska</w:t>
                                        </w:r>
                                        <w:proofErr w:type="spellEnd"/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5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537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tworzenie harmonogramów prac, konstruowanie pism;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53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53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540"/>
                    </w:sdtPr>
                    <w:sdtContent>
                      <w:p w:rsidR="005B3BD7" w:rsidRPr="005B3BD7" w:rsidRDefault="005B3BD7" w:rsidP="0013039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B3B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Monika </w:t>
                        </w:r>
                        <w:proofErr w:type="spellStart"/>
                        <w:r w:rsidRPr="005B3BD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Wiertel-Kamińska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54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542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tworzenie harmonogramów prac, konstruowanie pism;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54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54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54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546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547"/>
                            </w:sdtPr>
                            <w:sdtContent>
                              <w:p w:rsidR="005B3BD7" w:rsidRPr="005B3BD7" w:rsidRDefault="005B3BD7" w:rsidP="0013039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5B3BD7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Monika </w:t>
                                </w:r>
                                <w:proofErr w:type="spellStart"/>
                                <w:r w:rsidRPr="005B3BD7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Wiertel-Kamińska</w:t>
                                </w:r>
                                <w:proofErr w:type="spellEnd"/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27D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D7">
              <w:rPr>
                <w:rFonts w:ascii="Times New Roman" w:hAnsi="Times New Roman" w:cs="Times New Roman"/>
                <w:sz w:val="20"/>
                <w:szCs w:val="20"/>
              </w:rPr>
              <w:t>04.11.2020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32042638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zarządzanie prawidłowym funkcjonowaniem prac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639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5B3BD7" w:rsidRPr="005B3BD7" w:rsidRDefault="005B3BD7" w:rsidP="005B3BD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  <w:r w:rsidRPr="005B3BD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79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06A5A" w:rsidP="005B3BD7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32042640"/>
              </w:sdtPr>
              <w:sdtContent>
                <w:r w:rsidR="005B3BD7" w:rsidRPr="005B3BD7">
                  <w:rPr>
                    <w:sz w:val="20"/>
                    <w:szCs w:val="20"/>
                  </w:rPr>
                  <w:t>zarządzanie prawidłowym funkcjonowaniem prac biurowych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64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64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64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644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645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64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3320426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2"/>
                                          <w:id w:val="332042648"/>
                                        </w:sdtPr>
                                        <w:sdtContent>
                                          <w:p w:rsidR="005B3BD7" w:rsidRPr="005B3BD7" w:rsidRDefault="005B3BD7" w:rsidP="0013039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3BD7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Joanna Sobolewska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64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650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obieg dokumentów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65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65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65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654"/>
                        </w:sdtPr>
                        <w:sdtContent>
                          <w:p w:rsidR="005B3BD7" w:rsidRPr="005B3BD7" w:rsidRDefault="005B3BD7" w:rsidP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3B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6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656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obieg dokumentów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6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6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6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66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66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662"/>
                                </w:sdtPr>
                                <w:sdtContent>
                                  <w:p w:rsidR="005B3BD7" w:rsidRPr="005B3BD7" w:rsidRDefault="005B3BD7" w:rsidP="0013039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B3BD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Joanna Sobolewska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D7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32042739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obsługa klienta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740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5B3BD7" w:rsidRPr="005B3BD7" w:rsidRDefault="005B3BD7" w:rsidP="005B3BD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  <w:r w:rsidRPr="005B3BD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B3BD7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obsługa klienta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74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74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74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74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746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747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332042748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2"/>
                                          <w:id w:val="332042749"/>
                                        </w:sdtPr>
                                        <w:sdtContent>
                                          <w:p w:rsidR="005B3BD7" w:rsidRPr="005B3BD7" w:rsidRDefault="005B3BD7" w:rsidP="0013039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3BD7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Joanna Sobolewska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75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751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75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75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75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755"/>
                        </w:sdtPr>
                        <w:sdtContent>
                          <w:p w:rsidR="005B3BD7" w:rsidRPr="005B3BD7" w:rsidRDefault="005B3BD7" w:rsidP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3B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756"/>
            </w:sdtPr>
            <w:sdtContent>
              <w:p w:rsidR="005B3BD7" w:rsidRPr="005B3BD7" w:rsidRDefault="005B3BD7" w:rsidP="005B3BD7">
                <w:pPr>
                  <w:spacing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75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75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76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76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762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763"/>
                                </w:sdtPr>
                                <w:sdtContent>
                                  <w:p w:rsidR="005B3BD7" w:rsidRPr="005B3BD7" w:rsidRDefault="005B3BD7" w:rsidP="0013039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B3BD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Joanna Sobolewska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D7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32042812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organizacja efektywnych spotkań i zebrań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13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5B3BD7" w:rsidRPr="005B3BD7" w:rsidRDefault="005B3BD7" w:rsidP="005B3BD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  <w:r w:rsidRPr="005B3BD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organizacja efektywnych spotkań i zebrań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1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81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81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81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818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819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332042820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2"/>
                                          <w:id w:val="332042821"/>
                                        </w:sdtPr>
                                        <w:sdtContent>
                                          <w:p w:rsidR="005B3BD7" w:rsidRPr="005B3BD7" w:rsidRDefault="005B3BD7" w:rsidP="0013039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3BD7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Joanna Sobolewska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8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823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organizacja efektywnych spotkań i zebrań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82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82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827"/>
                        </w:sdtPr>
                        <w:sdtContent>
                          <w:p w:rsidR="005B3BD7" w:rsidRPr="005B3BD7" w:rsidRDefault="005B3BD7" w:rsidP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3B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828"/>
            </w:sdtPr>
            <w:sdtContent>
              <w:p w:rsidR="005B3BD7" w:rsidRPr="005B3BD7" w:rsidRDefault="005B3BD7" w:rsidP="005B3BD7">
                <w:pPr>
                  <w:spacing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organizacja efektywnych spotkań i zebrań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2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83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83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83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833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834"/>
                                </w:sdtPr>
                                <w:sdtContent>
                                  <w:p w:rsidR="005B3BD7" w:rsidRPr="005B3BD7" w:rsidRDefault="005B3BD7" w:rsidP="0013039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B3BD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Joanna Sobolewska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5231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5B3BD7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32042864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zarządzenie powierzchniami biurowymi;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65"/>
            </w:sdtPr>
            <w:sdtContent>
              <w:p w:rsidR="005B3BD7" w:rsidRPr="005B3BD7" w:rsidRDefault="005B3BD7" w:rsidP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5B3BD7" w:rsidRPr="005B3BD7" w:rsidRDefault="005B3BD7" w:rsidP="005B3BD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5B3BD7" w:rsidRPr="005B3BD7" w:rsidRDefault="005B3BD7" w:rsidP="005B3BD7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  <w:r w:rsidRPr="005B3BD7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zarządzenie powierzchniami biurowymi;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86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8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86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870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871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332042872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2"/>
                                          <w:id w:val="332042873"/>
                                        </w:sdtPr>
                                        <w:sdtContent>
                                          <w:p w:rsidR="005B3BD7" w:rsidRPr="005B3BD7" w:rsidRDefault="005B3BD7" w:rsidP="00130398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B3BD7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Joanna Sobolewska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pStyle w:val="Default"/>
              <w:jc w:val="both"/>
              <w:rPr>
                <w:sz w:val="20"/>
                <w:szCs w:val="20"/>
              </w:rPr>
            </w:pPr>
            <w:r w:rsidRPr="005B3BD7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8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2875"/>
                </w:sdtPr>
                <w:sdtContent>
                  <w:p w:rsidR="005B3BD7" w:rsidRPr="005B3BD7" w:rsidRDefault="005B3BD7" w:rsidP="005B3BD7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B3BD7">
                      <w:rPr>
                        <w:rFonts w:ascii="Times New Roman" w:hAnsi="Times New Roman"/>
                        <w:sz w:val="20"/>
                        <w:szCs w:val="20"/>
                      </w:rPr>
                      <w:t>zarządzenie powierzchniami biurowymi;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7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87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87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879"/>
                        </w:sdtPr>
                        <w:sdtContent>
                          <w:p w:rsidR="005B3BD7" w:rsidRPr="005B3BD7" w:rsidRDefault="005B3BD7" w:rsidP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3BD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B3BD7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2880"/>
            </w:sdtPr>
            <w:sdtContent>
              <w:p w:rsidR="005B3BD7" w:rsidRPr="005B3BD7" w:rsidRDefault="005B3BD7" w:rsidP="005B3BD7">
                <w:pPr>
                  <w:spacing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t xml:space="preserve">zarządzenie powierzchniami </w:t>
                </w:r>
                <w:r w:rsidRPr="005B3BD7"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>biurowymi;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288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288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288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2884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32042885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886"/>
                                </w:sdtPr>
                                <w:sdtContent>
                                  <w:p w:rsidR="005B3BD7" w:rsidRPr="005B3BD7" w:rsidRDefault="005B3BD7" w:rsidP="0013039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5B3BD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Joanna </w:t>
                                    </w:r>
                                    <w:r w:rsidRPr="005B3BD7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lastRenderedPageBreak/>
                                      <w:t>Sobolewska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D7" w:rsidRPr="005B3BD7" w:rsidRDefault="005B3BD7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09661216"/>
            </w:sdtPr>
            <w:sdtContent>
              <w:p w:rsidR="00130398" w:rsidRDefault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09661217"/>
            </w:sdtPr>
            <w:sdtContent>
              <w:p w:rsidR="00130398" w:rsidRDefault="00130398" w:rsidP="00130398">
                <w:pPr>
                  <w:widowControl w:val="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podstawowe pojęcia dotyczące księgowości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18"/>
            </w:sdtPr>
            <w:sdtContent>
              <w:p w:rsidR="00130398" w:rsidRDefault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Renata 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Bryndzia</w:t>
                </w:r>
                <w:proofErr w:type="spellEnd"/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1303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130398" w:rsidRPr="005B3BD7" w:rsidRDefault="00130398" w:rsidP="001303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130398" w:rsidRPr="005B3BD7" w:rsidRDefault="00130398" w:rsidP="001303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0966121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10524583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32151716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140556955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2914696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332041522"/>
                                </w:sdtPr>
                                <w:sdtContent>
                                  <w:p w:rsidR="00130398" w:rsidRDefault="00130398">
                                    <w:pPr>
                                      <w:widowControl w:val="0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podstawowe pojęcia dotyczące księgowości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5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291470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1488"/>
                        </w:sdtPr>
                        <w:sdtContent>
                          <w:p w:rsidR="00130398" w:rsidRDefault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Bryndzia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3390036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291470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332041526"/>
                    </w:sdtPr>
                    <w:sdtContent>
                      <w:p w:rsidR="00130398" w:rsidRDefault="00130398">
                        <w:pPr>
                          <w:widowControl w:val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podstawowe pojęcia dotyczące księgowości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91471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1501"/>
                </w:sdtPr>
                <w:sdtContent>
                  <w:p w:rsidR="00130398" w:rsidRDefault="0013039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Renata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Bryndzia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4582794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40556957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332041530"/>
                        </w:sdtPr>
                        <w:sdtContent>
                          <w:p w:rsidR="00130398" w:rsidRDefault="00130398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podstawowe pojęcia dotyczące księgowości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96612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0403975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4055695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1506"/>
                        </w:sdtPr>
                        <w:sdtContent>
                          <w:p w:rsidR="00130398" w:rsidRDefault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Bryndzia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5522"/>
            </w:sdtPr>
            <w:sdtContent>
              <w:p w:rsidR="00130398" w:rsidRDefault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4449151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269929"/>
                    </w:sdtPr>
                    <w:sdtContent>
                      <w:p w:rsidR="00130398" w:rsidRDefault="00325936" w:rsidP="00325936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Wprowadzenie do podatków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579"/>
            </w:sdtPr>
            <w:sdtContent>
              <w:p w:rsidR="00130398" w:rsidRDefault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Renata 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Bryndzia</w:t>
                </w:r>
                <w:proofErr w:type="spellEnd"/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1303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130398" w:rsidRPr="005B3BD7" w:rsidRDefault="00130398" w:rsidP="001303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130398" w:rsidRPr="005B3BD7" w:rsidRDefault="00130398" w:rsidP="001303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80605493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269953"/>
                    </w:sdtPr>
                    <w:sdtContent>
                      <w:p w:rsidR="00130398" w:rsidRDefault="00325936" w:rsidP="00325936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Wprowadzenie do podatków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5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15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15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1583"/>
                        </w:sdtPr>
                        <w:sdtContent>
                          <w:p w:rsidR="00130398" w:rsidRDefault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Bryndzia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5682543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269961"/>
                    </w:sdtPr>
                    <w:sdtContent>
                      <w:p w:rsidR="00130398" w:rsidRDefault="00325936" w:rsidP="00325936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Wprowadzenie do podatków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5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1585"/>
                </w:sdtPr>
                <w:sdtContent>
                  <w:p w:rsidR="00130398" w:rsidRDefault="0013039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Renata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Bryndzia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25284663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2151717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29147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269968"/>
                        </w:sdtPr>
                        <w:sdtContent>
                          <w:p w:rsidR="00130398" w:rsidRDefault="00325936" w:rsidP="00325936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Wprowadzenie do podatków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5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15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158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1589"/>
                        </w:sdtPr>
                        <w:sdtContent>
                          <w:p w:rsidR="00130398" w:rsidRDefault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Bryndzia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17826213"/>
            </w:sdtPr>
            <w:sdtContent>
              <w:p w:rsidR="00130398" w:rsidRDefault="0013039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8:00-10:15</w:t>
                </w:r>
              </w:p>
            </w:sdtContent>
          </w:sdt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291479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9740206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269946"/>
                    </w:sdtPr>
                    <w:sdtContent>
                      <w:p w:rsidR="00130398" w:rsidRPr="00130398" w:rsidRDefault="00325936" w:rsidP="003259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Charakterystyka i ewidencja księgowa aktywów obrotowych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999"/>
            </w:sdtPr>
            <w:sdtContent>
              <w:p w:rsidR="00130398" w:rsidRDefault="0013039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Renata </w:t>
                </w:r>
                <w:proofErr w:type="spellStart"/>
                <w:r>
                  <w:rPr>
                    <w:rFonts w:ascii="Times New Roman" w:hAnsi="Times New Roman"/>
                    <w:sz w:val="20"/>
                    <w:szCs w:val="20"/>
                  </w:rPr>
                  <w:t>Bryndzia</w:t>
                </w:r>
                <w:proofErr w:type="spellEnd"/>
              </w:p>
            </w:sdtContent>
          </w:sdt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1303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130398" w:rsidRPr="005B3BD7" w:rsidRDefault="00130398" w:rsidP="0013039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130398" w:rsidRPr="005B3BD7" w:rsidRDefault="00130398" w:rsidP="00130398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5B3BD7"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10:15-10:30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269976"/>
            </w:sdtPr>
            <w:sdtContent>
              <w:p w:rsidR="00130398" w:rsidRPr="00325936" w:rsidRDefault="00325936" w:rsidP="00325936">
                <w:pPr>
                  <w:spacing w:line="240" w:lineRule="auto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Charakterystyka i ewidencja księgowa aktywów obrotowych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055699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4055699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40556998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291483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2915708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32042001"/>
                                </w:sdtPr>
                                <w:sdtContent>
                                  <w:p w:rsidR="00130398" w:rsidRDefault="0013039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Renata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Bryndzia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13:15-14:45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19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19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91167193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269978"/>
                        </w:sdtPr>
                        <w:sdtContent>
                          <w:p w:rsidR="00130398" w:rsidRDefault="00325936" w:rsidP="0032593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Charakterystyka i ewidencja księgowa aktywów obrotowych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98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1983"/>
                </w:sdtPr>
                <w:sdtContent>
                  <w:p w:rsidR="00130398" w:rsidRDefault="0013039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Renata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Bryndzia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14:45-15:00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0398" w:rsidRPr="005B3BD7" w:rsidTr="004129D5">
        <w:trPr>
          <w:trHeight w:val="348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Default="00130398" w:rsidP="00E2796A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15:00-16:30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3320419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332041985"/>
                </w:sdtPr>
                <w:sdtContent>
                  <w:p w:rsidR="00130398" w:rsidRDefault="00325936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95269987"/>
                      </w:sdtPr>
                      <w:sdtContent>
                        <w:r>
                          <w:rPr>
                            <w:sz w:val="20"/>
                            <w:szCs w:val="20"/>
                          </w:rPr>
                          <w:t>Charakterystyka i ewidencja księgowa aktywów obrotowych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98" w:rsidRDefault="001303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320419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3204198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3204198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32041989"/>
                        </w:sdtPr>
                        <w:sdtContent>
                          <w:p w:rsidR="00130398" w:rsidRDefault="001303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Bryndzia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398" w:rsidRPr="005B3BD7" w:rsidRDefault="00130398" w:rsidP="00E2796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E447C" w:rsidRPr="005B3BD7" w:rsidRDefault="001E447C">
      <w:pPr>
        <w:rPr>
          <w:rFonts w:ascii="Times New Roman" w:hAnsi="Times New Roman"/>
          <w:sz w:val="20"/>
          <w:szCs w:val="20"/>
        </w:rPr>
      </w:pPr>
    </w:p>
    <w:sectPr w:rsidR="001E447C" w:rsidRPr="005B3BD7" w:rsidSect="00E27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39" w:rsidRDefault="00AF2839" w:rsidP="00552311">
      <w:pPr>
        <w:spacing w:after="0" w:line="240" w:lineRule="auto"/>
      </w:pPr>
      <w:r>
        <w:separator/>
      </w:r>
    </w:p>
  </w:endnote>
  <w:endnote w:type="continuationSeparator" w:id="0">
    <w:p w:rsidR="00AF2839" w:rsidRDefault="00AF2839" w:rsidP="005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0C" w:rsidRDefault="00E97C0C" w:rsidP="00E97C0C">
    <w:pPr>
      <w:pStyle w:val="Stopka"/>
      <w:jc w:val="center"/>
    </w:pPr>
    <w:r>
      <w:rPr>
        <w:rFonts w:ascii="Times New Roman" w:eastAsiaTheme="minorHAnsi" w:hAnsi="Times New Roman"/>
        <w:sz w:val="20"/>
        <w:szCs w:val="20"/>
      </w:rPr>
      <w:t>RPWM.11.01.02-28-0035</w:t>
    </w:r>
    <w:r w:rsidRPr="002251E9">
      <w:rPr>
        <w:rFonts w:ascii="Times New Roman" w:eastAsiaTheme="minorHAnsi" w:hAnsi="Times New Roman"/>
        <w:sz w:val="20"/>
        <w:szCs w:val="20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39" w:rsidRDefault="00AF2839" w:rsidP="00552311">
      <w:pPr>
        <w:spacing w:after="0" w:line="240" w:lineRule="auto"/>
      </w:pPr>
      <w:r>
        <w:separator/>
      </w:r>
    </w:p>
  </w:footnote>
  <w:footnote w:type="continuationSeparator" w:id="0">
    <w:p w:rsidR="00AF2839" w:rsidRDefault="00AF2839" w:rsidP="0055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8" w:rsidRDefault="00130398">
    <w:pPr>
      <w:pStyle w:val="Nagwek"/>
    </w:pPr>
    <w:r w:rsidRPr="005523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2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6A"/>
    <w:rsid w:val="00027401"/>
    <w:rsid w:val="00062E14"/>
    <w:rsid w:val="000B02D2"/>
    <w:rsid w:val="000D2B6D"/>
    <w:rsid w:val="001223CF"/>
    <w:rsid w:val="00130398"/>
    <w:rsid w:val="00156905"/>
    <w:rsid w:val="0018683B"/>
    <w:rsid w:val="001A70AA"/>
    <w:rsid w:val="001C6B36"/>
    <w:rsid w:val="001E447C"/>
    <w:rsid w:val="001F4F9E"/>
    <w:rsid w:val="002162E2"/>
    <w:rsid w:val="002174FE"/>
    <w:rsid w:val="002440E9"/>
    <w:rsid w:val="00281D73"/>
    <w:rsid w:val="00282227"/>
    <w:rsid w:val="00284085"/>
    <w:rsid w:val="00292EE0"/>
    <w:rsid w:val="002F2E31"/>
    <w:rsid w:val="0031239F"/>
    <w:rsid w:val="00322E7C"/>
    <w:rsid w:val="00325936"/>
    <w:rsid w:val="003474D9"/>
    <w:rsid w:val="00362DB5"/>
    <w:rsid w:val="003907F8"/>
    <w:rsid w:val="003A1B01"/>
    <w:rsid w:val="003B345D"/>
    <w:rsid w:val="003B37E3"/>
    <w:rsid w:val="004129D5"/>
    <w:rsid w:val="00494034"/>
    <w:rsid w:val="00497DC5"/>
    <w:rsid w:val="00501F71"/>
    <w:rsid w:val="00506A5A"/>
    <w:rsid w:val="00527D11"/>
    <w:rsid w:val="00552311"/>
    <w:rsid w:val="0055447D"/>
    <w:rsid w:val="005660B3"/>
    <w:rsid w:val="005A588B"/>
    <w:rsid w:val="005B3BD7"/>
    <w:rsid w:val="00673839"/>
    <w:rsid w:val="006A3763"/>
    <w:rsid w:val="00730FDC"/>
    <w:rsid w:val="007475F0"/>
    <w:rsid w:val="00754909"/>
    <w:rsid w:val="00783609"/>
    <w:rsid w:val="007A4068"/>
    <w:rsid w:val="007B7E17"/>
    <w:rsid w:val="007D4601"/>
    <w:rsid w:val="007E184C"/>
    <w:rsid w:val="00827D43"/>
    <w:rsid w:val="008C2D36"/>
    <w:rsid w:val="008E3338"/>
    <w:rsid w:val="0092025B"/>
    <w:rsid w:val="009A5ECD"/>
    <w:rsid w:val="009B6E02"/>
    <w:rsid w:val="009E4EC5"/>
    <w:rsid w:val="009F30EB"/>
    <w:rsid w:val="00A20FD0"/>
    <w:rsid w:val="00AF2839"/>
    <w:rsid w:val="00B10AEF"/>
    <w:rsid w:val="00BA4C2B"/>
    <w:rsid w:val="00CF2519"/>
    <w:rsid w:val="00D07CFF"/>
    <w:rsid w:val="00D112A8"/>
    <w:rsid w:val="00DA488D"/>
    <w:rsid w:val="00DC1A05"/>
    <w:rsid w:val="00DC3A0A"/>
    <w:rsid w:val="00DE4A30"/>
    <w:rsid w:val="00E2796A"/>
    <w:rsid w:val="00E8175B"/>
    <w:rsid w:val="00E97C0C"/>
    <w:rsid w:val="00F32897"/>
    <w:rsid w:val="00F620CA"/>
    <w:rsid w:val="00FC4844"/>
    <w:rsid w:val="00FD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6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796A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E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311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97C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061B-AF7B-49F0-8F0F-0F67AAE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Lewczyk</dc:creator>
  <cp:lastModifiedBy>CENTRUM1</cp:lastModifiedBy>
  <cp:revision>6</cp:revision>
  <cp:lastPrinted>2020-05-06T14:12:00Z</cp:lastPrinted>
  <dcterms:created xsi:type="dcterms:W3CDTF">2020-10-27T11:11:00Z</dcterms:created>
  <dcterms:modified xsi:type="dcterms:W3CDTF">2020-10-28T10:06:00Z</dcterms:modified>
</cp:coreProperties>
</file>